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7B787" w14:textId="77777777" w:rsidR="00AE270B" w:rsidRDefault="00AE270B">
      <w:pPr>
        <w:rPr>
          <w:rFonts w:ascii="Arial" w:hAnsi="Arial"/>
        </w:rPr>
      </w:pPr>
    </w:p>
    <w:p w14:paraId="4E28ABAE" w14:textId="77777777" w:rsidR="00AE270B" w:rsidRDefault="00AE270B">
      <w:pPr>
        <w:rPr>
          <w:rFonts w:ascii="Arial" w:hAnsi="Arial"/>
        </w:rPr>
      </w:pPr>
    </w:p>
    <w:p w14:paraId="094F12CC" w14:textId="0D9996D2" w:rsidR="00996B04" w:rsidRDefault="00996B04" w:rsidP="00C611DF">
      <w:pPr>
        <w:rPr>
          <w:rFonts w:ascii="Arial" w:hAnsi="Arial"/>
        </w:rPr>
      </w:pPr>
      <w:r>
        <w:rPr>
          <w:rFonts w:ascii="Arial" w:hAnsi="Arial"/>
        </w:rPr>
        <w:t>……………………………………</w:t>
      </w:r>
      <w:r w:rsidR="00146D75">
        <w:rPr>
          <w:rFonts w:ascii="Arial" w:hAnsi="Arial"/>
        </w:rPr>
        <w:t>.</w:t>
      </w:r>
      <w:r w:rsidR="00146D75">
        <w:rPr>
          <w:rFonts w:ascii="Arial" w:hAnsi="Arial"/>
        </w:rPr>
        <w:tab/>
      </w:r>
      <w:r w:rsidR="00146D75">
        <w:rPr>
          <w:rFonts w:ascii="Arial" w:hAnsi="Arial"/>
        </w:rPr>
        <w:tab/>
      </w:r>
      <w:r w:rsidR="00146D75">
        <w:rPr>
          <w:rFonts w:ascii="Arial" w:hAnsi="Arial"/>
        </w:rPr>
        <w:tab/>
      </w:r>
      <w:r w:rsidR="00673BCC">
        <w:rPr>
          <w:rFonts w:ascii="Arial" w:hAnsi="Arial"/>
          <w:sz w:val="22"/>
          <w:szCs w:val="22"/>
        </w:rPr>
        <w:t>Piaski</w:t>
      </w:r>
      <w:r w:rsidRPr="00146D75">
        <w:rPr>
          <w:rFonts w:ascii="Arial" w:hAnsi="Arial"/>
          <w:sz w:val="22"/>
          <w:szCs w:val="22"/>
        </w:rPr>
        <w:t>,</w:t>
      </w:r>
      <w:r w:rsidR="00A06AFF">
        <w:rPr>
          <w:rFonts w:ascii="Arial" w:hAnsi="Arial"/>
          <w:sz w:val="22"/>
          <w:szCs w:val="22"/>
        </w:rPr>
        <w:t xml:space="preserve"> </w:t>
      </w:r>
      <w:r w:rsidR="00146D75" w:rsidRPr="00146D75">
        <w:rPr>
          <w:rFonts w:ascii="Arial" w:hAnsi="Arial"/>
          <w:sz w:val="22"/>
          <w:szCs w:val="22"/>
        </w:rPr>
        <w:t>d</w:t>
      </w:r>
      <w:r w:rsidR="006B0C18">
        <w:rPr>
          <w:rFonts w:ascii="Arial" w:hAnsi="Arial"/>
          <w:sz w:val="22"/>
          <w:szCs w:val="22"/>
        </w:rPr>
        <w:t>nia</w:t>
      </w:r>
      <w:r w:rsidRPr="00146D75">
        <w:rPr>
          <w:rFonts w:ascii="Arial" w:hAnsi="Arial"/>
          <w:sz w:val="22"/>
          <w:szCs w:val="22"/>
        </w:rPr>
        <w:t xml:space="preserve">  …………………………..</w:t>
      </w:r>
    </w:p>
    <w:p w14:paraId="3990D4C2" w14:textId="77777777" w:rsidR="00996B04" w:rsidRPr="00146D75" w:rsidRDefault="00F673B7" w:rsidP="00C611D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996B04" w:rsidRPr="00146D75">
        <w:rPr>
          <w:rFonts w:ascii="Arial" w:hAnsi="Arial"/>
          <w:sz w:val="18"/>
          <w:szCs w:val="18"/>
        </w:rPr>
        <w:t>(Imię i nazwisko, nazwa firmy)</w:t>
      </w:r>
    </w:p>
    <w:p w14:paraId="79ADD21A" w14:textId="77777777" w:rsidR="00996B04" w:rsidRPr="00146D75" w:rsidRDefault="00996B04" w:rsidP="00C611DF">
      <w:pPr>
        <w:rPr>
          <w:rFonts w:ascii="Arial" w:hAnsi="Arial"/>
          <w:i/>
          <w:sz w:val="18"/>
          <w:szCs w:val="18"/>
        </w:rPr>
      </w:pPr>
    </w:p>
    <w:p w14:paraId="1C621786" w14:textId="77777777" w:rsidR="00996B04" w:rsidRPr="00146D75" w:rsidRDefault="00996B04" w:rsidP="00C611DF">
      <w:pPr>
        <w:rPr>
          <w:rFonts w:ascii="Arial" w:hAnsi="Arial"/>
          <w:sz w:val="18"/>
          <w:szCs w:val="18"/>
        </w:rPr>
      </w:pPr>
      <w:r w:rsidRPr="00146D75">
        <w:rPr>
          <w:rFonts w:ascii="Arial" w:hAnsi="Arial"/>
          <w:sz w:val="18"/>
          <w:szCs w:val="18"/>
        </w:rPr>
        <w:t>……………………………………</w:t>
      </w:r>
      <w:r w:rsidR="00146D75">
        <w:rPr>
          <w:rFonts w:ascii="Arial" w:hAnsi="Arial"/>
          <w:sz w:val="18"/>
          <w:szCs w:val="18"/>
        </w:rPr>
        <w:t>………………</w:t>
      </w:r>
    </w:p>
    <w:p w14:paraId="7A2D2EB1" w14:textId="77777777" w:rsidR="00996B04" w:rsidRPr="00146D75" w:rsidRDefault="00146D75" w:rsidP="00C611D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</w:t>
      </w:r>
      <w:r w:rsidR="00996B04" w:rsidRPr="00146D75">
        <w:rPr>
          <w:rFonts w:ascii="Arial" w:hAnsi="Arial"/>
          <w:sz w:val="18"/>
          <w:szCs w:val="18"/>
        </w:rPr>
        <w:t>(Adres</w:t>
      </w:r>
      <w:r w:rsidRPr="00146D75">
        <w:rPr>
          <w:rFonts w:ascii="Arial" w:hAnsi="Arial"/>
          <w:sz w:val="18"/>
          <w:szCs w:val="18"/>
        </w:rPr>
        <w:t xml:space="preserve"> zamieszkania/adres siedziby firmy</w:t>
      </w:r>
      <w:r w:rsidR="00996B04" w:rsidRPr="00146D75">
        <w:rPr>
          <w:rFonts w:ascii="Arial" w:hAnsi="Arial"/>
          <w:sz w:val="18"/>
          <w:szCs w:val="18"/>
        </w:rPr>
        <w:t>)</w:t>
      </w:r>
    </w:p>
    <w:p w14:paraId="6F6D6271" w14:textId="77777777" w:rsidR="00146D75" w:rsidRDefault="00146D75" w:rsidP="00C611DF">
      <w:pPr>
        <w:rPr>
          <w:rFonts w:ascii="Arial" w:hAnsi="Arial"/>
          <w:sz w:val="18"/>
          <w:szCs w:val="18"/>
        </w:rPr>
      </w:pPr>
    </w:p>
    <w:p w14:paraId="52666A9B" w14:textId="77777777" w:rsidR="00146D75" w:rsidRPr="00146D75" w:rsidRDefault="00146D75" w:rsidP="00C611DF">
      <w:pPr>
        <w:rPr>
          <w:rFonts w:ascii="Arial" w:hAnsi="Arial"/>
          <w:sz w:val="18"/>
          <w:szCs w:val="18"/>
        </w:rPr>
      </w:pPr>
      <w:r w:rsidRPr="00146D75">
        <w:rPr>
          <w:rFonts w:ascii="Arial" w:hAnsi="Arial"/>
          <w:sz w:val="18"/>
          <w:szCs w:val="18"/>
        </w:rPr>
        <w:t>……………………………………………………</w:t>
      </w:r>
    </w:p>
    <w:p w14:paraId="39B0E05F" w14:textId="7DE128D6" w:rsidR="00146D75" w:rsidRDefault="007B0BA6" w:rsidP="00C611D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 T</w:t>
      </w:r>
      <w:r w:rsidR="00146D75" w:rsidRPr="00146D75">
        <w:rPr>
          <w:rFonts w:ascii="Arial" w:hAnsi="Arial"/>
          <w:sz w:val="18"/>
          <w:szCs w:val="18"/>
        </w:rPr>
        <w:t>elefon kontaktowy)</w:t>
      </w:r>
    </w:p>
    <w:p w14:paraId="41E88A96" w14:textId="77777777" w:rsidR="00C611DF" w:rsidRDefault="00C611DF" w:rsidP="00C611DF">
      <w:pPr>
        <w:rPr>
          <w:rFonts w:ascii="Arial" w:hAnsi="Arial"/>
          <w:sz w:val="18"/>
          <w:szCs w:val="18"/>
        </w:rPr>
      </w:pPr>
    </w:p>
    <w:p w14:paraId="519C62B8" w14:textId="77777777" w:rsidR="00146D75" w:rsidRPr="00146D75" w:rsidRDefault="00146D75" w:rsidP="00C611DF">
      <w:pPr>
        <w:rPr>
          <w:rFonts w:ascii="Arial" w:hAnsi="Arial"/>
          <w:sz w:val="18"/>
          <w:szCs w:val="18"/>
        </w:rPr>
      </w:pPr>
      <w:r w:rsidRPr="00146D75">
        <w:rPr>
          <w:rFonts w:ascii="Arial" w:hAnsi="Arial"/>
          <w:sz w:val="18"/>
          <w:szCs w:val="18"/>
        </w:rPr>
        <w:t>………………………………………………….</w:t>
      </w:r>
    </w:p>
    <w:p w14:paraId="5455995E" w14:textId="41E75E60" w:rsidR="00996B04" w:rsidRPr="006B0C18" w:rsidRDefault="00146D75" w:rsidP="00C611DF">
      <w:pPr>
        <w:rPr>
          <w:rFonts w:ascii="Arial" w:hAnsi="Arial"/>
          <w:sz w:val="18"/>
          <w:szCs w:val="18"/>
        </w:rPr>
      </w:pPr>
      <w:r w:rsidRPr="00146D75">
        <w:rPr>
          <w:rFonts w:ascii="Arial" w:hAnsi="Arial"/>
          <w:sz w:val="18"/>
          <w:szCs w:val="18"/>
        </w:rPr>
        <w:t>(NIP</w:t>
      </w:r>
      <w:r w:rsidR="008A202D">
        <w:rPr>
          <w:rFonts w:ascii="Arial" w:hAnsi="Arial"/>
          <w:sz w:val="18"/>
          <w:szCs w:val="18"/>
        </w:rPr>
        <w:t>, KRS</w:t>
      </w:r>
      <w:r w:rsidRPr="00146D75">
        <w:rPr>
          <w:rFonts w:ascii="Arial" w:hAnsi="Arial"/>
          <w:sz w:val="18"/>
          <w:szCs w:val="18"/>
        </w:rPr>
        <w:t>)</w:t>
      </w:r>
    </w:p>
    <w:p w14:paraId="72E98EBA" w14:textId="544CD08F" w:rsidR="00996B04" w:rsidRPr="006B0C18" w:rsidRDefault="00996B04" w:rsidP="006B0C18">
      <w:pPr>
        <w:spacing w:line="360" w:lineRule="auto"/>
        <w:jc w:val="right"/>
        <w:rPr>
          <w:rFonts w:ascii="Arial" w:hAnsi="Arial"/>
          <w:b/>
          <w:bCs/>
        </w:rPr>
      </w:pPr>
      <w:r w:rsidRPr="00146D75"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</w:t>
      </w:r>
      <w:r w:rsidR="00146D75" w:rsidRPr="006B0C18">
        <w:rPr>
          <w:rFonts w:ascii="Arial" w:hAnsi="Arial"/>
          <w:b/>
          <w:bCs/>
        </w:rPr>
        <w:t xml:space="preserve">Burmistrz </w:t>
      </w:r>
      <w:proofErr w:type="spellStart"/>
      <w:r w:rsidR="00673BCC" w:rsidRPr="006B0C18">
        <w:rPr>
          <w:rFonts w:ascii="Arial" w:hAnsi="Arial"/>
          <w:b/>
          <w:bCs/>
        </w:rPr>
        <w:t>Piask</w:t>
      </w:r>
      <w:proofErr w:type="spellEnd"/>
    </w:p>
    <w:p w14:paraId="4C6C0B2D" w14:textId="6BCFBD65" w:rsidR="006B0C18" w:rsidRPr="006B0C18" w:rsidRDefault="006B0C18" w:rsidP="006B0C18">
      <w:pPr>
        <w:spacing w:line="360" w:lineRule="auto"/>
        <w:jc w:val="center"/>
        <w:rPr>
          <w:rFonts w:ascii="Arial" w:hAnsi="Arial"/>
          <w:b/>
          <w:bCs/>
        </w:rPr>
      </w:pPr>
      <w:r w:rsidRPr="006B0C18">
        <w:rPr>
          <w:rFonts w:ascii="Arial" w:hAnsi="Arial"/>
          <w:b/>
          <w:bCs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</w:rPr>
        <w:t xml:space="preserve"> </w:t>
      </w:r>
      <w:r w:rsidRPr="006B0C18">
        <w:rPr>
          <w:rFonts w:ascii="Arial" w:hAnsi="Arial"/>
          <w:b/>
          <w:bCs/>
        </w:rPr>
        <w:t xml:space="preserve"> ul. Lubelska 77</w:t>
      </w:r>
    </w:p>
    <w:p w14:paraId="1FE1864F" w14:textId="641C50E2" w:rsidR="00996B04" w:rsidRPr="006B0C18" w:rsidRDefault="006B0C18" w:rsidP="006B0C18">
      <w:pPr>
        <w:spacing w:line="360" w:lineRule="auto"/>
        <w:jc w:val="center"/>
        <w:rPr>
          <w:rFonts w:ascii="Arial" w:hAnsi="Arial"/>
          <w:b/>
          <w:bCs/>
        </w:rPr>
      </w:pPr>
      <w:r w:rsidRPr="006B0C18">
        <w:rPr>
          <w:rFonts w:ascii="Arial" w:hAnsi="Arial"/>
          <w:b/>
          <w:bCs/>
        </w:rPr>
        <w:t xml:space="preserve">                                                                                                        21-050 Piaski</w:t>
      </w:r>
    </w:p>
    <w:p w14:paraId="29EA36E7" w14:textId="77777777" w:rsidR="00C23512" w:rsidRDefault="00996B04" w:rsidP="006B0C1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146D75">
        <w:rPr>
          <w:rFonts w:ascii="Arial" w:hAnsi="Arial"/>
          <w:b/>
          <w:sz w:val="22"/>
          <w:szCs w:val="22"/>
        </w:rPr>
        <w:t xml:space="preserve">Wniosek </w:t>
      </w:r>
    </w:p>
    <w:p w14:paraId="19490A39" w14:textId="77777777" w:rsidR="00996B04" w:rsidRPr="00146D75" w:rsidRDefault="00996B04" w:rsidP="006B0C18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146D75">
        <w:rPr>
          <w:rFonts w:ascii="Arial" w:hAnsi="Arial"/>
          <w:b/>
          <w:sz w:val="22"/>
          <w:szCs w:val="22"/>
        </w:rPr>
        <w:t>o wygaszenie zezwolenia na sprzedaż napojów alkoholowych</w:t>
      </w:r>
    </w:p>
    <w:p w14:paraId="2219D911" w14:textId="77777777" w:rsidR="00996B04" w:rsidRPr="00146D75" w:rsidRDefault="00996B04" w:rsidP="00146D75">
      <w:pPr>
        <w:jc w:val="center"/>
        <w:rPr>
          <w:rFonts w:ascii="Arial" w:hAnsi="Arial"/>
          <w:b/>
          <w:sz w:val="22"/>
          <w:szCs w:val="22"/>
        </w:rPr>
      </w:pPr>
    </w:p>
    <w:p w14:paraId="7897F929" w14:textId="77777777" w:rsidR="00996B04" w:rsidRPr="00146D75" w:rsidRDefault="00996B04" w:rsidP="00146D75">
      <w:pPr>
        <w:jc w:val="both"/>
        <w:rPr>
          <w:rFonts w:ascii="Arial" w:hAnsi="Arial"/>
          <w:b/>
          <w:sz w:val="22"/>
          <w:szCs w:val="22"/>
        </w:rPr>
      </w:pPr>
    </w:p>
    <w:p w14:paraId="793E9141" w14:textId="77777777" w:rsidR="00996B04" w:rsidRPr="006B0C18" w:rsidRDefault="00146D75" w:rsidP="00146D75">
      <w:pPr>
        <w:numPr>
          <w:ilvl w:val="0"/>
          <w:numId w:val="3"/>
        </w:numPr>
        <w:jc w:val="both"/>
        <w:rPr>
          <w:rFonts w:ascii="Arial" w:hAnsi="Arial"/>
          <w:iCs/>
          <w:sz w:val="22"/>
          <w:szCs w:val="22"/>
        </w:rPr>
      </w:pPr>
      <w:r w:rsidRPr="006B0C18">
        <w:rPr>
          <w:rFonts w:ascii="Arial" w:hAnsi="Arial"/>
          <w:iCs/>
          <w:sz w:val="22"/>
          <w:szCs w:val="22"/>
        </w:rPr>
        <w:t>Informuję, że z dniem …………………………………………… rezygnuję ze sprzedaży napojów alkoholowych o zawartości:</w:t>
      </w:r>
    </w:p>
    <w:p w14:paraId="70575216" w14:textId="77777777" w:rsidR="00146D75" w:rsidRPr="00146D75" w:rsidRDefault="00146D75" w:rsidP="00146D75">
      <w:pPr>
        <w:ind w:left="720"/>
        <w:jc w:val="both"/>
        <w:rPr>
          <w:rFonts w:ascii="Arial" w:hAnsi="Arial"/>
          <w:i/>
          <w:sz w:val="22"/>
          <w:szCs w:val="22"/>
        </w:rPr>
      </w:pPr>
    </w:p>
    <w:p w14:paraId="60F51059" w14:textId="77777777" w:rsidR="00996B04" w:rsidRPr="00146D75" w:rsidRDefault="00996B04" w:rsidP="00C611DF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146D75">
        <w:rPr>
          <w:rFonts w:ascii="Arial" w:hAnsi="Arial"/>
          <w:sz w:val="22"/>
          <w:szCs w:val="22"/>
        </w:rPr>
        <w:t>do 4,5% zawartości alkoholu oraz na piwo</w:t>
      </w:r>
    </w:p>
    <w:p w14:paraId="34811800" w14:textId="77777777" w:rsidR="00996B04" w:rsidRPr="00146D75" w:rsidRDefault="00996B04" w:rsidP="00C611DF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146D75">
        <w:rPr>
          <w:rFonts w:ascii="Arial" w:hAnsi="Arial"/>
          <w:sz w:val="22"/>
          <w:szCs w:val="22"/>
        </w:rPr>
        <w:t>powyżej 4,5% do 18% zawartości alkoholu (z wyjątkiem piwa)</w:t>
      </w:r>
    </w:p>
    <w:p w14:paraId="57828088" w14:textId="77777777" w:rsidR="00996B04" w:rsidRPr="00146D75" w:rsidRDefault="00996B04" w:rsidP="00C611DF">
      <w:pPr>
        <w:numPr>
          <w:ilvl w:val="0"/>
          <w:numId w:val="6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146D75">
        <w:rPr>
          <w:rFonts w:ascii="Arial" w:hAnsi="Arial"/>
          <w:sz w:val="22"/>
          <w:szCs w:val="22"/>
        </w:rPr>
        <w:t>powyżej 18% zawartości alkoholu</w:t>
      </w:r>
    </w:p>
    <w:p w14:paraId="4489B4A7" w14:textId="77777777" w:rsidR="00996B04" w:rsidRPr="00146D75" w:rsidRDefault="00996B04" w:rsidP="00146D75">
      <w:pPr>
        <w:jc w:val="both"/>
        <w:rPr>
          <w:rFonts w:ascii="Arial" w:hAnsi="Arial"/>
          <w:sz w:val="22"/>
          <w:szCs w:val="22"/>
        </w:rPr>
      </w:pPr>
    </w:p>
    <w:p w14:paraId="71E43CF0" w14:textId="77777777" w:rsidR="00996B04" w:rsidRPr="00146D75" w:rsidRDefault="00996B04" w:rsidP="00146D75">
      <w:pPr>
        <w:jc w:val="both"/>
        <w:rPr>
          <w:rFonts w:ascii="Arial" w:hAnsi="Arial"/>
          <w:sz w:val="22"/>
          <w:szCs w:val="22"/>
        </w:rPr>
      </w:pPr>
    </w:p>
    <w:p w14:paraId="5C02ADF5" w14:textId="77777777" w:rsidR="00996B04" w:rsidRPr="004A59F4" w:rsidRDefault="00996B04" w:rsidP="00146D75">
      <w:pPr>
        <w:jc w:val="both"/>
        <w:rPr>
          <w:rFonts w:ascii="Arial" w:hAnsi="Arial"/>
          <w:sz w:val="22"/>
          <w:szCs w:val="22"/>
        </w:rPr>
      </w:pPr>
      <w:r w:rsidRPr="00146D75">
        <w:rPr>
          <w:rFonts w:ascii="Arial" w:hAnsi="Arial"/>
          <w:sz w:val="22"/>
          <w:szCs w:val="22"/>
        </w:rPr>
        <w:t xml:space="preserve">       </w:t>
      </w:r>
      <w:r w:rsidR="00146D75">
        <w:rPr>
          <w:rFonts w:ascii="Arial" w:hAnsi="Arial"/>
          <w:sz w:val="22"/>
          <w:szCs w:val="22"/>
        </w:rPr>
        <w:t>2</w:t>
      </w:r>
      <w:r w:rsidRPr="004A59F4">
        <w:rPr>
          <w:rFonts w:ascii="Arial" w:hAnsi="Arial"/>
          <w:sz w:val="22"/>
          <w:szCs w:val="22"/>
        </w:rPr>
        <w:t>. Nazwa punktu sprzedaży ……………………………………………………………………</w:t>
      </w:r>
    </w:p>
    <w:p w14:paraId="6DD88A0F" w14:textId="77777777" w:rsidR="00996B04" w:rsidRPr="004A59F4" w:rsidRDefault="00996B04" w:rsidP="00146D75">
      <w:pPr>
        <w:jc w:val="both"/>
        <w:rPr>
          <w:rFonts w:ascii="Arial" w:hAnsi="Arial"/>
          <w:sz w:val="22"/>
          <w:szCs w:val="22"/>
        </w:rPr>
      </w:pPr>
    </w:p>
    <w:p w14:paraId="27355D88" w14:textId="77777777" w:rsidR="00996B04" w:rsidRPr="004A59F4" w:rsidRDefault="00996B04" w:rsidP="00146D75">
      <w:pPr>
        <w:jc w:val="both"/>
        <w:rPr>
          <w:rFonts w:ascii="Arial" w:hAnsi="Arial"/>
          <w:sz w:val="22"/>
          <w:szCs w:val="22"/>
        </w:rPr>
      </w:pPr>
      <w:r w:rsidRPr="004A59F4">
        <w:rPr>
          <w:rFonts w:ascii="Arial" w:hAnsi="Arial"/>
          <w:sz w:val="22"/>
          <w:szCs w:val="22"/>
        </w:rPr>
        <w:t xml:space="preserve">       </w:t>
      </w:r>
      <w:r w:rsidR="00146D75" w:rsidRPr="004A59F4">
        <w:rPr>
          <w:rFonts w:ascii="Arial" w:hAnsi="Arial"/>
          <w:sz w:val="22"/>
          <w:szCs w:val="22"/>
        </w:rPr>
        <w:t>3</w:t>
      </w:r>
      <w:r w:rsidRPr="004A59F4">
        <w:rPr>
          <w:rFonts w:ascii="Arial" w:hAnsi="Arial"/>
          <w:sz w:val="22"/>
          <w:szCs w:val="22"/>
        </w:rPr>
        <w:t>. Adres punktu sprzedaży ……..………………………………………………………………</w:t>
      </w:r>
      <w:r w:rsidRPr="004A59F4">
        <w:rPr>
          <w:rFonts w:ascii="Arial" w:hAnsi="Arial"/>
          <w:sz w:val="22"/>
          <w:szCs w:val="22"/>
        </w:rPr>
        <w:tab/>
      </w:r>
      <w:r w:rsidRPr="004A59F4">
        <w:rPr>
          <w:rFonts w:ascii="Arial" w:hAnsi="Arial"/>
          <w:sz w:val="22"/>
          <w:szCs w:val="22"/>
        </w:rPr>
        <w:tab/>
      </w:r>
    </w:p>
    <w:p w14:paraId="4551FC74" w14:textId="10C04065" w:rsidR="00996B04" w:rsidRDefault="00146D75" w:rsidP="00F84529">
      <w:pPr>
        <w:ind w:left="426"/>
        <w:jc w:val="both"/>
        <w:rPr>
          <w:rFonts w:ascii="Arial" w:hAnsi="Arial"/>
          <w:sz w:val="22"/>
          <w:szCs w:val="22"/>
        </w:rPr>
      </w:pPr>
      <w:r w:rsidRPr="004A59F4">
        <w:rPr>
          <w:rFonts w:ascii="Arial" w:hAnsi="Arial"/>
          <w:sz w:val="22"/>
          <w:szCs w:val="22"/>
        </w:rPr>
        <w:t>4</w:t>
      </w:r>
      <w:r w:rsidR="00996B04" w:rsidRPr="004A59F4">
        <w:rPr>
          <w:rFonts w:ascii="Arial" w:hAnsi="Arial"/>
          <w:sz w:val="22"/>
          <w:szCs w:val="22"/>
        </w:rPr>
        <w:t xml:space="preserve">. </w:t>
      </w:r>
      <w:r w:rsidR="00F84529" w:rsidRPr="004A59F4">
        <w:rPr>
          <w:rFonts w:ascii="Arial" w:hAnsi="Arial"/>
          <w:sz w:val="22"/>
          <w:szCs w:val="22"/>
        </w:rPr>
        <w:t>Wygaszenie zezwoleń/zezwolenia</w:t>
      </w:r>
      <w:r w:rsidR="00F84529" w:rsidRPr="004A59F4">
        <w:rPr>
          <w:rStyle w:val="Odwoanieprzypisudolnego"/>
          <w:rFonts w:ascii="Arial" w:hAnsi="Arial"/>
          <w:sz w:val="22"/>
          <w:szCs w:val="22"/>
        </w:rPr>
        <w:footnoteReference w:id="1"/>
      </w:r>
      <w:r w:rsidR="00996B04" w:rsidRPr="004A59F4">
        <w:rPr>
          <w:rFonts w:ascii="Arial" w:hAnsi="Arial"/>
          <w:sz w:val="22"/>
          <w:szCs w:val="22"/>
        </w:rPr>
        <w:t xml:space="preserve"> następuje z</w:t>
      </w:r>
      <w:r w:rsidR="00A06AFF" w:rsidRPr="004A59F4">
        <w:rPr>
          <w:rFonts w:ascii="Arial" w:hAnsi="Arial"/>
          <w:sz w:val="22"/>
          <w:szCs w:val="22"/>
        </w:rPr>
        <w:t xml:space="preserve"> art. 18</w:t>
      </w:r>
      <w:r w:rsidR="00F84529" w:rsidRPr="004A59F4">
        <w:rPr>
          <w:rFonts w:ascii="Arial" w:hAnsi="Arial"/>
          <w:sz w:val="22"/>
          <w:szCs w:val="22"/>
        </w:rPr>
        <w:t xml:space="preserve"> ust.12 ustawy o wychowaniu    w trzeźwości i przeciwdziałaniu alkoholizmowi w związku z</w:t>
      </w:r>
      <w:r w:rsidR="00A06AFF" w:rsidRPr="004A59F4">
        <w:rPr>
          <w:rFonts w:ascii="Arial" w:hAnsi="Arial"/>
          <w:sz w:val="22"/>
          <w:szCs w:val="22"/>
        </w:rPr>
        <w:t>:</w:t>
      </w:r>
      <w:r w:rsidR="00996B04" w:rsidRPr="004A59F4">
        <w:rPr>
          <w:rFonts w:ascii="Arial" w:hAnsi="Arial"/>
          <w:sz w:val="22"/>
          <w:szCs w:val="22"/>
        </w:rPr>
        <w:t xml:space="preserve"> </w:t>
      </w:r>
    </w:p>
    <w:p w14:paraId="0A24AF70" w14:textId="77777777" w:rsidR="006B0C18" w:rsidRPr="004A59F4" w:rsidRDefault="006B0C18" w:rsidP="00C611DF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</w:p>
    <w:p w14:paraId="754EC401" w14:textId="77777777" w:rsidR="00146D75" w:rsidRPr="004A59F4" w:rsidRDefault="00146D75" w:rsidP="00C611DF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A59F4">
        <w:rPr>
          <w:rFonts w:ascii="Arial" w:hAnsi="Arial"/>
          <w:sz w:val="22"/>
          <w:szCs w:val="22"/>
        </w:rPr>
        <w:t>likwidacją punktu sprzedaży napojów alkoholowych</w:t>
      </w:r>
    </w:p>
    <w:p w14:paraId="69C260B5" w14:textId="77777777" w:rsidR="00146D75" w:rsidRPr="004A59F4" w:rsidRDefault="00146D75" w:rsidP="00C611DF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A59F4">
        <w:rPr>
          <w:rFonts w:ascii="Arial" w:hAnsi="Arial"/>
          <w:sz w:val="22"/>
          <w:szCs w:val="22"/>
        </w:rPr>
        <w:t>zmianą rodzaju działalności punktu sprzedaży</w:t>
      </w:r>
    </w:p>
    <w:p w14:paraId="6104F3D1" w14:textId="77777777" w:rsidR="00146D75" w:rsidRPr="004A59F4" w:rsidRDefault="00146D75" w:rsidP="00C611DF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4A59F4">
        <w:rPr>
          <w:rFonts w:ascii="Arial" w:hAnsi="Arial"/>
          <w:sz w:val="22"/>
          <w:szCs w:val="22"/>
        </w:rPr>
        <w:t>zmianą składu osobowego wspólników spółki cywilnej</w:t>
      </w:r>
      <w:r w:rsidR="00A77B94">
        <w:rPr>
          <w:rFonts w:ascii="Arial" w:hAnsi="Arial"/>
          <w:sz w:val="22"/>
          <w:szCs w:val="22"/>
        </w:rPr>
        <w:t>.</w:t>
      </w:r>
    </w:p>
    <w:p w14:paraId="160A80A1" w14:textId="77777777" w:rsidR="00996B04" w:rsidRDefault="00996B04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FE1E289" w14:textId="77777777" w:rsidR="00695609" w:rsidRDefault="00695609">
      <w:pPr>
        <w:rPr>
          <w:rFonts w:ascii="Arial" w:hAnsi="Arial"/>
        </w:rPr>
      </w:pPr>
    </w:p>
    <w:p w14:paraId="17BC8EF1" w14:textId="77777777" w:rsidR="00996B04" w:rsidRDefault="00695609" w:rsidP="00695609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……………………………….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 xml:space="preserve"> (podpis wnioskodawcy)</w:t>
      </w:r>
    </w:p>
    <w:p w14:paraId="7D99EDD6" w14:textId="77777777" w:rsidR="008C5C98" w:rsidRDefault="008C5C98" w:rsidP="008C5C98">
      <w:pPr>
        <w:jc w:val="center"/>
        <w:rPr>
          <w:b/>
          <w:lang w:eastAsia="pl-PL"/>
        </w:rPr>
      </w:pPr>
      <w:r>
        <w:rPr>
          <w:b/>
          <w:lang w:eastAsia="pl-PL"/>
        </w:rPr>
        <w:lastRenderedPageBreak/>
        <w:t>Klauzula Informacyjna dotycząca zezwolenia na sprzedaż napojów alkoholowych</w:t>
      </w:r>
    </w:p>
    <w:p w14:paraId="4273CB65" w14:textId="77777777" w:rsidR="008C5C98" w:rsidRDefault="008C5C98" w:rsidP="008C5C98">
      <w:pPr>
        <w:jc w:val="center"/>
        <w:rPr>
          <w:sz w:val="22"/>
          <w:szCs w:val="22"/>
          <w:lang w:eastAsia="pl-PL"/>
        </w:rPr>
      </w:pPr>
    </w:p>
    <w:p w14:paraId="15461B5D" w14:textId="77777777" w:rsidR="008C5C98" w:rsidRPr="008C5C98" w:rsidRDefault="008C5C98" w:rsidP="008C5C98">
      <w:pPr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3D947290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ind w:left="567" w:hanging="207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Administratorem danych osobowych jest Gmina Piaski, reprezentowana przez Burmistrza </w:t>
      </w:r>
      <w:proofErr w:type="spellStart"/>
      <w:r w:rsidRPr="008C5C98">
        <w:rPr>
          <w:sz w:val="22"/>
          <w:szCs w:val="22"/>
          <w:lang w:eastAsia="pl-PL"/>
        </w:rPr>
        <w:t>Piask</w:t>
      </w:r>
      <w:proofErr w:type="spellEnd"/>
      <w:r w:rsidRPr="008C5C98">
        <w:rPr>
          <w:sz w:val="22"/>
          <w:szCs w:val="22"/>
          <w:lang w:eastAsia="pl-PL"/>
        </w:rPr>
        <w:t xml:space="preserve">, ul. Lubelska 77, 21-050 Piaski, tel./fax. (81) 58 21 020, e-mail: </w:t>
      </w:r>
      <w:hyperlink r:id="rId8" w:history="1">
        <w:r w:rsidRPr="008C5C98">
          <w:rPr>
            <w:rStyle w:val="Hipercze"/>
            <w:sz w:val="22"/>
            <w:szCs w:val="22"/>
            <w:lang w:eastAsia="pl-PL"/>
          </w:rPr>
          <w:t>um@piaski.pl</w:t>
        </w:r>
      </w:hyperlink>
      <w:r w:rsidRPr="008C5C98">
        <w:rPr>
          <w:sz w:val="22"/>
          <w:szCs w:val="22"/>
          <w:lang w:eastAsia="pl-PL"/>
        </w:rPr>
        <w:t xml:space="preserve"> .</w:t>
      </w:r>
    </w:p>
    <w:p w14:paraId="02FBC580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ind w:left="567" w:hanging="207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 Administrator danych osobowych wyznaczył Inspektora Ochrony Danych, z którym można skontaktować się pod adresem email: bezpieczenstwo@piaski.pl we wszystkich sprawach dotyczących przetwarzania danych osobowych oraz korzystania z praw związanych z przetwarzaniem danych osobowych. </w:t>
      </w:r>
    </w:p>
    <w:p w14:paraId="0FD4620C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>Dane osobowe będą przetwarzane w celu:</w:t>
      </w:r>
    </w:p>
    <w:p w14:paraId="61C20FB8" w14:textId="77777777" w:rsidR="008C5C98" w:rsidRPr="008C5C98" w:rsidRDefault="008C5C98" w:rsidP="008C5C98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wypełnienia obowiązku prawnego ciążącego na administratorze wynikającego z zadań określonych w przepisach szczególnych jakim jest ustawa z dnia 26 października 1982 r. o wychowaniu w trzeźwości i przeciwdziałaniu alkoholizmowi, w tym w celu wydania zezwolenia na sprzedaż napojów alkoholowych, naliczenia opłaty za korzystanie z zezwolenia na sprzedaż napojów alkoholowych  - zgodnie z art. 6 ust. 1 lit. c RODO </w:t>
      </w:r>
    </w:p>
    <w:p w14:paraId="6CE200E0" w14:textId="77777777" w:rsidR="008C5C98" w:rsidRPr="008C5C98" w:rsidRDefault="008C5C98" w:rsidP="008C5C98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>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</w:r>
    </w:p>
    <w:p w14:paraId="354874F5" w14:textId="77777777" w:rsidR="008C5C98" w:rsidRPr="008C5C98" w:rsidRDefault="008C5C98" w:rsidP="008C5C98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>ewentualnego ustalenia, dochodzenia roszczeń lub obrony przed roszczeniami, a także w celach dowodowych, w ramach sprawowania wymiaru sprawiedliwości przez sądy, będących realizacją prawnie uzasadnionego interesu Administratora (art.6 ust.1 lit. f RODO).</w:t>
      </w:r>
    </w:p>
    <w:p w14:paraId="37BB9DEA" w14:textId="77777777" w:rsidR="008C5C98" w:rsidRPr="008C5C98" w:rsidRDefault="008C5C98" w:rsidP="008C5C98">
      <w:pPr>
        <w:numPr>
          <w:ilvl w:val="0"/>
          <w:numId w:val="8"/>
        </w:numPr>
        <w:suppressAutoHyphens w:val="0"/>
        <w:spacing w:line="276" w:lineRule="auto"/>
        <w:jc w:val="both"/>
        <w:rPr>
          <w:sz w:val="22"/>
          <w:szCs w:val="22"/>
          <w:lang w:val="en-US" w:eastAsia="pl-PL"/>
        </w:rPr>
      </w:pPr>
      <w:r w:rsidRPr="008C5C98">
        <w:rPr>
          <w:sz w:val="22"/>
          <w:szCs w:val="22"/>
          <w:lang w:eastAsia="pl-PL"/>
        </w:rPr>
        <w:t>w przypadku przetwarzania danych dla innych celów niż wskazane powyżej przetwarzanie danych będzie możliwe w oparciu o udzieloną dobrowolnie zgodę wskazująca każdy odrębny cel przetwarzania tj.  na podstawie art. 6 ust. 1 lit a RODO.</w:t>
      </w:r>
    </w:p>
    <w:p w14:paraId="33A5FBB7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 Podane dane będą udostępniane podmiotom upoważnionym na podstawie przepisów prawa lub podmiotom świadczącym usługi wsparcia i serwisu dla Urzędu na podstawie zawartych umów powierzenia.</w:t>
      </w:r>
    </w:p>
    <w:p w14:paraId="01B66FEE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 Dane będą przetwarzane przez okres archiwalny zgodnie z wymaganiami prawnymi określonymi w rozporządzeniu Prezesa Rady Ministrów z dnia 18 stycznia 2011 r.  w sprawie instrukcji kancelaryjnej, jednolitych rzeczowych wykazów akt oraz instrukcji w sprawie organizacji i zakresu działania archiwów zakładowych.</w:t>
      </w:r>
    </w:p>
    <w:p w14:paraId="4EF0A5C6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 Posiada Pani/Pan prawo dostępu do swoich danych osobowych, ich sprostowania oraz ograniczenia przetwarzania.</w:t>
      </w:r>
    </w:p>
    <w:p w14:paraId="01146C23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 xml:space="preserve"> Ma Pan/Pani prawo wniesienia skargi do organu nadzorczego, którym jest Prezes Urzędu Ochrony Danych Osobowych z siedzibą ul. Stawki 2, 00-193 Warszawa.</w:t>
      </w:r>
    </w:p>
    <w:p w14:paraId="07851E9C" w14:textId="77777777" w:rsidR="008C5C98" w:rsidRPr="008C5C98" w:rsidRDefault="008C5C98" w:rsidP="008C5C98">
      <w:pPr>
        <w:numPr>
          <w:ilvl w:val="0"/>
          <w:numId w:val="7"/>
        </w:numPr>
        <w:suppressAutoHyphens w:val="0"/>
        <w:spacing w:line="276" w:lineRule="auto"/>
        <w:jc w:val="both"/>
        <w:rPr>
          <w:sz w:val="22"/>
          <w:szCs w:val="22"/>
          <w:lang w:eastAsia="pl-PL"/>
        </w:rPr>
      </w:pPr>
      <w:r w:rsidRPr="008C5C98">
        <w:rPr>
          <w:sz w:val="22"/>
          <w:szCs w:val="22"/>
          <w:lang w:eastAsia="pl-PL"/>
        </w:rPr>
        <w:t>Podanie przez Panią/Pana danych osobowych jest wymogiem  ustawowym. Niepodanie danych będzie skutkować pozostawieniem wniosku bez rozpatrzenia.</w:t>
      </w:r>
    </w:p>
    <w:p w14:paraId="18F3FA60" w14:textId="77777777" w:rsidR="008C5C98" w:rsidRDefault="008C5C98" w:rsidP="008C5C98">
      <w:pPr>
        <w:jc w:val="both"/>
        <w:rPr>
          <w:lang w:eastAsia="pl-PL"/>
        </w:rPr>
      </w:pPr>
    </w:p>
    <w:p w14:paraId="62D90097" w14:textId="77777777" w:rsidR="008C5C98" w:rsidRDefault="008C5C98" w:rsidP="008C5C98">
      <w:pPr>
        <w:jc w:val="both"/>
        <w:rPr>
          <w:lang w:eastAsia="pl-PL"/>
        </w:rPr>
      </w:pPr>
    </w:p>
    <w:p w14:paraId="39F87C88" w14:textId="77777777" w:rsidR="008C5C98" w:rsidRDefault="008C5C98" w:rsidP="008C5C98">
      <w:pPr>
        <w:jc w:val="both"/>
        <w:rPr>
          <w:lang w:eastAsia="pl-PL"/>
        </w:rPr>
      </w:pPr>
    </w:p>
    <w:p w14:paraId="0CCE3D22" w14:textId="77777777" w:rsidR="008C5C98" w:rsidRDefault="008C5C98" w:rsidP="008C5C98">
      <w:pPr>
        <w:jc w:val="both"/>
        <w:rPr>
          <w:lang w:eastAsia="pl-PL"/>
        </w:rPr>
      </w:pPr>
      <w:r>
        <w:rPr>
          <w:lang w:eastAsia="pl-PL"/>
        </w:rPr>
        <w:t>…………………………………………………….</w:t>
      </w:r>
    </w:p>
    <w:p w14:paraId="5F0BFF04" w14:textId="77777777" w:rsidR="008C5C98" w:rsidRDefault="008C5C98" w:rsidP="008C5C98">
      <w:pPr>
        <w:widowControl w:val="0"/>
        <w:ind w:left="709"/>
        <w:rPr>
          <w:rFonts w:ascii="Calibri" w:eastAsia="Tahoma" w:hAnsi="Calibri" w:cs="Calibri"/>
          <w:sz w:val="16"/>
          <w:szCs w:val="16"/>
          <w:lang w:eastAsia="en-US"/>
        </w:rPr>
      </w:pPr>
      <w:r>
        <w:rPr>
          <w:rFonts w:eastAsia="Tahoma" w:cs="Calibri"/>
          <w:sz w:val="16"/>
          <w:szCs w:val="16"/>
        </w:rPr>
        <w:t>(Data, podpis)</w:t>
      </w:r>
    </w:p>
    <w:p w14:paraId="6A432919" w14:textId="77777777" w:rsidR="008C5C98" w:rsidRDefault="008C5C98" w:rsidP="008C5C98">
      <w:pPr>
        <w:jc w:val="both"/>
        <w:rPr>
          <w:sz w:val="22"/>
          <w:szCs w:val="22"/>
          <w:lang w:eastAsia="pl-PL"/>
        </w:rPr>
      </w:pPr>
    </w:p>
    <w:p w14:paraId="5B5D07F1" w14:textId="41418675" w:rsidR="00BC4342" w:rsidRPr="00AE270B" w:rsidRDefault="00BC4342" w:rsidP="00BC4342">
      <w:pPr>
        <w:jc w:val="right"/>
        <w:rPr>
          <w:rFonts w:ascii="Arial" w:hAnsi="Arial"/>
        </w:rPr>
      </w:pPr>
    </w:p>
    <w:sectPr w:rsidR="00BC4342" w:rsidRPr="00AE270B" w:rsidSect="00C6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D098F" w14:textId="77777777" w:rsidR="001D6430" w:rsidRDefault="001D6430" w:rsidP="00F84529">
      <w:r>
        <w:separator/>
      </w:r>
    </w:p>
  </w:endnote>
  <w:endnote w:type="continuationSeparator" w:id="0">
    <w:p w14:paraId="0E8E1667" w14:textId="77777777" w:rsidR="001D6430" w:rsidRDefault="001D6430" w:rsidP="00F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A9CD1" w14:textId="77777777" w:rsidR="001D6430" w:rsidRDefault="001D6430" w:rsidP="00F84529">
      <w:r>
        <w:separator/>
      </w:r>
    </w:p>
  </w:footnote>
  <w:footnote w:type="continuationSeparator" w:id="0">
    <w:p w14:paraId="245312EB" w14:textId="77777777" w:rsidR="001D6430" w:rsidRDefault="001D6430" w:rsidP="00F84529">
      <w:r>
        <w:continuationSeparator/>
      </w:r>
    </w:p>
  </w:footnote>
  <w:footnote w:id="1">
    <w:p w14:paraId="41B1CB3B" w14:textId="77777777" w:rsidR="00F84529" w:rsidRDefault="00F84529" w:rsidP="00F8452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845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84529">
        <w:rPr>
          <w:rFonts w:ascii="Arial" w:hAnsi="Arial" w:cs="Arial"/>
          <w:sz w:val="18"/>
          <w:szCs w:val="18"/>
        </w:rPr>
        <w:t xml:space="preserve"> </w:t>
      </w:r>
      <w:r w:rsidRPr="00F84529">
        <w:rPr>
          <w:rFonts w:ascii="Arial" w:hAnsi="Arial" w:cs="Arial"/>
          <w:b/>
          <w:bCs/>
          <w:sz w:val="18"/>
          <w:szCs w:val="18"/>
        </w:rPr>
        <w:t xml:space="preserve">Art. 18. </w:t>
      </w:r>
      <w:r w:rsidRPr="00F84529">
        <w:rPr>
          <w:rFonts w:ascii="Arial" w:hAnsi="Arial" w:cs="Arial"/>
          <w:sz w:val="18"/>
          <w:szCs w:val="18"/>
        </w:rPr>
        <w:t>1. Sprzedaż napojów alkoholowych przeznaczonych do spożycia w miejscu lub poza miejscem sprzedaży może być prowadzona tylko na podstawie zezwolenia wydanego przez wójta (burmistrza, prezydenta miasta), właściwego ze względu na lokalizację punktu sprzedaży, zwanego dalej „organem zezwalającym”</w:t>
      </w:r>
      <w:r w:rsidR="00A77B94">
        <w:rPr>
          <w:rFonts w:ascii="Arial" w:hAnsi="Arial" w:cs="Arial"/>
          <w:sz w:val="18"/>
          <w:szCs w:val="18"/>
        </w:rPr>
        <w:t>. U</w:t>
      </w:r>
      <w:r>
        <w:rPr>
          <w:rFonts w:ascii="Arial" w:hAnsi="Arial" w:cs="Arial"/>
          <w:sz w:val="18"/>
          <w:szCs w:val="18"/>
        </w:rPr>
        <w:t xml:space="preserve">stawy z dnia 26 października 1982r. o wychowaniu w trzeźwości i przeciwdziałaniu alkoholizmowi </w:t>
      </w:r>
      <w:r w:rsidR="00AE270B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(Dz.U. z 2016, </w:t>
      </w:r>
      <w:proofErr w:type="spellStart"/>
      <w:r>
        <w:rPr>
          <w:rFonts w:ascii="Arial" w:hAnsi="Arial" w:cs="Arial"/>
          <w:sz w:val="18"/>
          <w:szCs w:val="18"/>
        </w:rPr>
        <w:t>poz</w:t>
      </w:r>
      <w:proofErr w:type="spellEnd"/>
      <w:r>
        <w:rPr>
          <w:rFonts w:ascii="Arial" w:hAnsi="Arial" w:cs="Arial"/>
          <w:sz w:val="18"/>
          <w:szCs w:val="18"/>
        </w:rPr>
        <w:t xml:space="preserve"> 487 ze zm</w:t>
      </w:r>
      <w:r w:rsidR="00A77B9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)</w:t>
      </w:r>
    </w:p>
    <w:p w14:paraId="5CCE61BC" w14:textId="77777777" w:rsidR="00F84529" w:rsidRPr="00F84529" w:rsidRDefault="00F84529" w:rsidP="00F84529">
      <w:pPr>
        <w:pStyle w:val="Tekstprzypisudolnego"/>
        <w:jc w:val="both"/>
        <w:rPr>
          <w:rFonts w:ascii="Arial" w:hAnsi="Arial" w:cs="Arial"/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469.5pt;height:469.5pt" o:bullet="t">
        <v:imagedata r:id="rId1" o:title="Square_-_black_simple"/>
      </v:shape>
    </w:pict>
  </w:numPicBullet>
  <w:numPicBullet w:numPicBulletId="1">
    <w:pict>
      <v:shape id="_x0000_i1053" type="#_x0000_t75" style="width:165pt;height:165pt" o:bullet="t">
        <v:imagedata r:id="rId2" o:title="Kvadrato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6D1DBD"/>
    <w:multiLevelType w:val="hybridMultilevel"/>
    <w:tmpl w:val="75A6FB0A"/>
    <w:lvl w:ilvl="0" w:tplc="3C92015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3E3A"/>
    <w:multiLevelType w:val="hybridMultilevel"/>
    <w:tmpl w:val="ACCA2CF2"/>
    <w:lvl w:ilvl="0" w:tplc="9D589E6A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8B22995"/>
    <w:multiLevelType w:val="hybridMultilevel"/>
    <w:tmpl w:val="6F266D70"/>
    <w:lvl w:ilvl="0" w:tplc="E08279F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46EE"/>
    <w:multiLevelType w:val="hybridMultilevel"/>
    <w:tmpl w:val="B228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A0565"/>
    <w:multiLevelType w:val="hybridMultilevel"/>
    <w:tmpl w:val="82848A52"/>
    <w:lvl w:ilvl="0" w:tplc="F1F4E052">
      <w:start w:val="1"/>
      <w:numFmt w:val="decimal"/>
      <w:suff w:val="space"/>
      <w:lvlText w:val="%1)"/>
      <w:lvlJc w:val="left"/>
      <w:pPr>
        <w:ind w:left="360" w:firstLine="0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63C0C9E">
      <w:start w:val="1"/>
      <w:numFmt w:val="bullet"/>
      <w:lvlText w:val="•"/>
      <w:lvlJc w:val="left"/>
      <w:pPr>
        <w:ind w:left="12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36A33A">
      <w:start w:val="1"/>
      <w:numFmt w:val="bullet"/>
      <w:lvlText w:val="▪"/>
      <w:lvlJc w:val="left"/>
      <w:pPr>
        <w:ind w:left="23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06E54">
      <w:start w:val="1"/>
      <w:numFmt w:val="bullet"/>
      <w:lvlText w:val="•"/>
      <w:lvlJc w:val="left"/>
      <w:pPr>
        <w:ind w:left="3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BC54AC">
      <w:start w:val="1"/>
      <w:numFmt w:val="bullet"/>
      <w:lvlText w:val="o"/>
      <w:lvlJc w:val="left"/>
      <w:pPr>
        <w:ind w:left="3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8309F7E">
      <w:start w:val="1"/>
      <w:numFmt w:val="bullet"/>
      <w:lvlText w:val="▪"/>
      <w:lvlJc w:val="left"/>
      <w:pPr>
        <w:ind w:left="4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52E4FC">
      <w:start w:val="1"/>
      <w:numFmt w:val="bullet"/>
      <w:lvlText w:val="•"/>
      <w:lvlJc w:val="left"/>
      <w:pPr>
        <w:ind w:left="5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9E5176">
      <w:start w:val="1"/>
      <w:numFmt w:val="bullet"/>
      <w:lvlText w:val="o"/>
      <w:lvlJc w:val="left"/>
      <w:pPr>
        <w:ind w:left="5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0305918">
      <w:start w:val="1"/>
      <w:numFmt w:val="bullet"/>
      <w:lvlText w:val="▪"/>
      <w:lvlJc w:val="left"/>
      <w:pPr>
        <w:ind w:left="6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47652042">
    <w:abstractNumId w:val="0"/>
  </w:num>
  <w:num w:numId="2" w16cid:durableId="1910386321">
    <w:abstractNumId w:val="1"/>
  </w:num>
  <w:num w:numId="3" w16cid:durableId="99490521">
    <w:abstractNumId w:val="6"/>
  </w:num>
  <w:num w:numId="4" w16cid:durableId="23943091">
    <w:abstractNumId w:val="4"/>
  </w:num>
  <w:num w:numId="5" w16cid:durableId="671223016">
    <w:abstractNumId w:val="2"/>
  </w:num>
  <w:num w:numId="6" w16cid:durableId="530000539">
    <w:abstractNumId w:val="5"/>
  </w:num>
  <w:num w:numId="7" w16cid:durableId="7121941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3934510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FB"/>
    <w:rsid w:val="0010348A"/>
    <w:rsid w:val="00146D75"/>
    <w:rsid w:val="001D6430"/>
    <w:rsid w:val="00277394"/>
    <w:rsid w:val="00340E13"/>
    <w:rsid w:val="00411A0D"/>
    <w:rsid w:val="00431B5F"/>
    <w:rsid w:val="00455C48"/>
    <w:rsid w:val="00456083"/>
    <w:rsid w:val="004A59F4"/>
    <w:rsid w:val="004C3FDB"/>
    <w:rsid w:val="005542DD"/>
    <w:rsid w:val="005564F9"/>
    <w:rsid w:val="005B0B7C"/>
    <w:rsid w:val="00673BCC"/>
    <w:rsid w:val="00695609"/>
    <w:rsid w:val="006B0C18"/>
    <w:rsid w:val="007B0BA6"/>
    <w:rsid w:val="0085237D"/>
    <w:rsid w:val="008A202D"/>
    <w:rsid w:val="008C5C98"/>
    <w:rsid w:val="00911FA0"/>
    <w:rsid w:val="00996B04"/>
    <w:rsid w:val="00A06AFF"/>
    <w:rsid w:val="00A25BFB"/>
    <w:rsid w:val="00A77B94"/>
    <w:rsid w:val="00AE270B"/>
    <w:rsid w:val="00B05F74"/>
    <w:rsid w:val="00B77487"/>
    <w:rsid w:val="00BC4342"/>
    <w:rsid w:val="00C133DD"/>
    <w:rsid w:val="00C23512"/>
    <w:rsid w:val="00C359AC"/>
    <w:rsid w:val="00C40916"/>
    <w:rsid w:val="00C611DF"/>
    <w:rsid w:val="00C66911"/>
    <w:rsid w:val="00D30CCE"/>
    <w:rsid w:val="00F673B7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C955B5"/>
  <w15:docId w15:val="{7B608C64-B949-4F41-9905-27A98CB5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91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C66911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C66911"/>
  </w:style>
  <w:style w:type="character" w:customStyle="1" w:styleId="WW8Num3z1">
    <w:name w:val="WW8Num3z1"/>
    <w:rsid w:val="00C66911"/>
    <w:rPr>
      <w:rFonts w:ascii="Wingdings" w:hAnsi="Wingdings"/>
      <w:sz w:val="16"/>
    </w:rPr>
  </w:style>
  <w:style w:type="character" w:customStyle="1" w:styleId="WW-Absatz-Standardschriftart">
    <w:name w:val="WW-Absatz-Standardschriftart"/>
    <w:rsid w:val="00C66911"/>
  </w:style>
  <w:style w:type="character" w:customStyle="1" w:styleId="Domylnaczcionkaakapitu1">
    <w:name w:val="Domyślna czcionka akapitu1"/>
    <w:rsid w:val="00C66911"/>
  </w:style>
  <w:style w:type="paragraph" w:customStyle="1" w:styleId="Nagwek1">
    <w:name w:val="Nagłówek1"/>
    <w:basedOn w:val="Normalny"/>
    <w:next w:val="Tekstpodstawowy"/>
    <w:rsid w:val="00C6691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C66911"/>
    <w:rPr>
      <w:szCs w:val="20"/>
    </w:rPr>
  </w:style>
  <w:style w:type="paragraph" w:styleId="Lista">
    <w:name w:val="List"/>
    <w:basedOn w:val="Tekstpodstawowy"/>
    <w:rsid w:val="00C66911"/>
    <w:rPr>
      <w:rFonts w:cs="Mangal"/>
    </w:rPr>
  </w:style>
  <w:style w:type="paragraph" w:customStyle="1" w:styleId="Podpis1">
    <w:name w:val="Podpis1"/>
    <w:basedOn w:val="Normalny"/>
    <w:rsid w:val="00C6691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66911"/>
    <w:pPr>
      <w:suppressLineNumbers/>
    </w:pPr>
    <w:rPr>
      <w:rFonts w:cs="Mangal"/>
    </w:rPr>
  </w:style>
  <w:style w:type="paragraph" w:customStyle="1" w:styleId="Default">
    <w:name w:val="Default"/>
    <w:rsid w:val="00A06A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84529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F845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27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270B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8C5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pia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784E8-3873-4788-9FF4-30103C14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Futyma</dc:creator>
  <cp:keywords/>
  <cp:lastModifiedBy>Podatki</cp:lastModifiedBy>
  <cp:revision>2</cp:revision>
  <cp:lastPrinted>2021-10-22T10:25:00Z</cp:lastPrinted>
  <dcterms:created xsi:type="dcterms:W3CDTF">2025-01-07T10:19:00Z</dcterms:created>
  <dcterms:modified xsi:type="dcterms:W3CDTF">2025-01-07T10:19:00Z</dcterms:modified>
</cp:coreProperties>
</file>