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69CBC" w14:textId="77777777" w:rsidR="001C4CB2" w:rsidRDefault="00D903B9">
      <w:pPr>
        <w:spacing w:after="120"/>
        <w:jc w:val="center"/>
      </w:pPr>
      <w:r>
        <w:rPr>
          <w:b/>
          <w:bCs/>
          <w:sz w:val="28"/>
          <w:szCs w:val="28"/>
        </w:rPr>
        <w:t>KLAUZULA INFORMACYJNA</w:t>
      </w:r>
    </w:p>
    <w:p w14:paraId="70478F97" w14:textId="77777777" w:rsidR="001C4CB2" w:rsidRDefault="00D903B9">
      <w:pPr>
        <w:spacing w:after="60"/>
        <w:jc w:val="center"/>
      </w:pPr>
      <w:r>
        <w:rPr>
          <w:b/>
          <w:bCs/>
          <w:sz w:val="24"/>
          <w:szCs w:val="24"/>
        </w:rPr>
        <w:t>dotycząca przetwarzania danych osobowych w formularzu zgłoszeniowym</w:t>
      </w:r>
    </w:p>
    <w:p w14:paraId="045C9603" w14:textId="77777777" w:rsidR="001C4CB2" w:rsidRDefault="00D903B9">
      <w:pPr>
        <w:spacing w:after="60"/>
        <w:jc w:val="center"/>
      </w:pPr>
      <w:r>
        <w:rPr>
          <w:b/>
          <w:bCs/>
          <w:sz w:val="24"/>
          <w:szCs w:val="24"/>
        </w:rPr>
        <w:t>w ramach projektu „Usługi społeczne w Gminie Piaski”</w:t>
      </w:r>
    </w:p>
    <w:p w14:paraId="6EF391D5" w14:textId="77777777" w:rsidR="001C4CB2" w:rsidRDefault="00D903B9">
      <w:pPr>
        <w:spacing w:after="240"/>
        <w:jc w:val="center"/>
      </w:pPr>
      <w:r>
        <w:rPr>
          <w:b/>
          <w:bCs/>
          <w:sz w:val="22"/>
          <w:szCs w:val="22"/>
        </w:rPr>
        <w:t>Działanie 8.5 Usługi Społeczne, Priorytet VIII Zwiększanie spójności społecznej, Program Fundusze Europejskie dla Lubelskiego 2021-2027</w:t>
      </w:r>
    </w:p>
    <w:p w14:paraId="400B670E" w14:textId="44593A44" w:rsidR="001C4CB2" w:rsidRDefault="00D1669A">
      <w:pPr>
        <w:spacing w:after="120" w:line="276" w:lineRule="auto"/>
        <w:jc w:val="both"/>
      </w:pPr>
      <w:r w:rsidRPr="00D1669A">
        <w:rPr>
          <w:sz w:val="22"/>
          <w:szCs w:val="22"/>
        </w:rPr>
        <w:t>W</w:t>
      </w:r>
      <w:r w:rsidR="00D903B9">
        <w:rPr>
          <w:sz w:val="22"/>
          <w:szCs w:val="22"/>
        </w:rPr>
        <w:t xml:space="preserve"> związku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 (Dz.Urz. UE L 119, s. 1) – dalej „RODO” – informujemy o sposobie i celu, w jakim przetwarzamy Pani/Pana dane osobowe, a także o przysługujących Pani/Panu prawach, wynikających z „RODO”:</w:t>
      </w:r>
    </w:p>
    <w:p w14:paraId="107D67BE" w14:textId="77777777" w:rsidR="001C4CB2" w:rsidRDefault="00D903B9">
      <w:pPr>
        <w:spacing w:after="120" w:line="276" w:lineRule="auto"/>
        <w:ind w:left="357" w:hanging="357"/>
        <w:jc w:val="both"/>
      </w:pPr>
      <w:r>
        <w:rPr>
          <w:sz w:val="22"/>
          <w:szCs w:val="22"/>
        </w:rPr>
        <w:t>1) Administratorem danych osobowych jest Gmina Piaski, reprezentowana przez Burmistrza Piask, z siedzibą Urzędu Miejskiego w Piaskach: ul. Lubelska 77, 21-050 Piaski, tel. (81) 58 21 020, e-mail: um@piaski.pl,</w:t>
      </w:r>
    </w:p>
    <w:p w14:paraId="3601ADD4" w14:textId="0E4143EA" w:rsidR="001C4CB2" w:rsidRDefault="00D903B9">
      <w:pPr>
        <w:spacing w:after="120" w:line="276" w:lineRule="auto"/>
        <w:ind w:left="357" w:hanging="357"/>
        <w:jc w:val="both"/>
      </w:pPr>
      <w:r>
        <w:rPr>
          <w:sz w:val="22"/>
          <w:szCs w:val="22"/>
        </w:rPr>
        <w:t xml:space="preserve">2) </w:t>
      </w:r>
      <w:r w:rsidR="00D1669A">
        <w:rPr>
          <w:sz w:val="22"/>
          <w:szCs w:val="22"/>
        </w:rPr>
        <w:t>Z</w:t>
      </w:r>
      <w:r>
        <w:rPr>
          <w:sz w:val="22"/>
          <w:szCs w:val="22"/>
        </w:rPr>
        <w:t xml:space="preserve"> Inspektorem Ochrony Danych</w:t>
      </w:r>
      <w:r w:rsidR="00D1669A">
        <w:rPr>
          <w:sz w:val="22"/>
          <w:szCs w:val="22"/>
        </w:rPr>
        <w:t xml:space="preserve"> można skontaktować się</w:t>
      </w:r>
      <w:r>
        <w:rPr>
          <w:sz w:val="22"/>
          <w:szCs w:val="22"/>
        </w:rPr>
        <w:t xml:space="preserve">, wysyłając wiadomość na adres e-mail: </w:t>
      </w:r>
      <w:hyperlink r:id="rId5" w:history="1">
        <w:r w:rsidR="00D1669A" w:rsidRPr="008C0FF3">
          <w:rPr>
            <w:rStyle w:val="Hipercze"/>
            <w:sz w:val="22"/>
            <w:szCs w:val="22"/>
          </w:rPr>
          <w:t>iodo@piaski.pl</w:t>
        </w:r>
      </w:hyperlink>
      <w:r w:rsidR="00D1669A">
        <w:rPr>
          <w:sz w:val="22"/>
          <w:szCs w:val="22"/>
        </w:rPr>
        <w:t xml:space="preserve"> </w:t>
      </w:r>
      <w:r>
        <w:rPr>
          <w:sz w:val="22"/>
          <w:szCs w:val="22"/>
        </w:rPr>
        <w:t>lub korespondencyjnie na adres siedziby Administratora,</w:t>
      </w:r>
    </w:p>
    <w:p w14:paraId="797674A1" w14:textId="77777777" w:rsidR="001C4CB2" w:rsidRDefault="00D903B9">
      <w:pPr>
        <w:spacing w:after="120" w:line="276" w:lineRule="auto"/>
        <w:ind w:left="357" w:hanging="357"/>
        <w:jc w:val="both"/>
      </w:pPr>
      <w:r>
        <w:rPr>
          <w:sz w:val="22"/>
          <w:szCs w:val="22"/>
        </w:rPr>
        <w:t>3) Państwa dane osobowe będą przetwarzane w związku z realizacją projektu „Usługi społeczne w Gminie Piaski” (nr wniosku FELU.08.05-IZ.00-0015/25), współfinansowanego ze środków Unii Europejskiej z Europejskiego Funduszu Społecznego Plus w ramach Programu Fundusze Europejskie dla Lubelskiego 2021-2027, Priorytet VIII Zwiększanie spójności społecznej, Działanie 8.5 Usługi Społeczne, na podstawie:</w:t>
      </w:r>
    </w:p>
    <w:p w14:paraId="506543CA" w14:textId="77777777" w:rsidR="001C4CB2" w:rsidRDefault="00D903B9">
      <w:pPr>
        <w:spacing w:after="80" w:line="276" w:lineRule="auto"/>
        <w:ind w:left="700" w:hanging="357"/>
        <w:jc w:val="both"/>
      </w:pPr>
      <w:r>
        <w:rPr>
          <w:sz w:val="22"/>
          <w:szCs w:val="22"/>
        </w:rPr>
        <w:t>a) art. 6 ust. 1 lit. c i art. 9 ust. 2 lit. g RODO oraz w związku z art. 87 i 88 ustawy z dnia 28 kwietnia 2022 r. o zasadach realizacji zadań finansowanych ze środków europejskich w perspektywie finansowej 2021–2027 (dalej: „ustawa wdrożeniowa”) – w zakresie danych zwykłych oraz danych szczególnych kategorii (w tym danych dotyczących zdrowia i niepełnosprawności), niezbędnych do przeprowadzenia rekrutacji i weryfikacji kwalifikowalności uczestników;</w:t>
      </w:r>
    </w:p>
    <w:p w14:paraId="57E68D99" w14:textId="77777777" w:rsidR="001C4CB2" w:rsidRDefault="00D903B9">
      <w:pPr>
        <w:spacing w:after="80" w:line="276" w:lineRule="auto"/>
        <w:ind w:left="700" w:hanging="357"/>
        <w:jc w:val="both"/>
      </w:pPr>
      <w:r>
        <w:rPr>
          <w:sz w:val="22"/>
          <w:szCs w:val="22"/>
        </w:rPr>
        <w:t>b) art. 6 ust. 1 lit. b RODO, tj. przetwarzanie jest niezbędne do wykonania umowy, której stroną jest osoba, której dane dotyczą, lub do podjęcia działań na żądanie osoby, której dane dotyczą, przed zawarciem umowy;</w:t>
      </w:r>
    </w:p>
    <w:p w14:paraId="42D31208" w14:textId="6F8EFA02" w:rsidR="001C4CB2" w:rsidRDefault="00D903B9">
      <w:pPr>
        <w:spacing w:after="80" w:line="276" w:lineRule="auto"/>
        <w:ind w:left="700" w:hanging="357"/>
        <w:jc w:val="both"/>
      </w:pPr>
      <w:r>
        <w:rPr>
          <w:sz w:val="22"/>
          <w:szCs w:val="22"/>
        </w:rPr>
        <w:t xml:space="preserve">c) art. 6 ust. 1 lit. a RODO, tj. zgoda – wyłącznie w zakresie przetwarzania wizerunku </w:t>
      </w:r>
      <w:r w:rsidR="00D1669A">
        <w:rPr>
          <w:sz w:val="22"/>
          <w:szCs w:val="22"/>
        </w:rPr>
        <w:t>Uczestnika</w:t>
      </w:r>
      <w:r>
        <w:rPr>
          <w:sz w:val="22"/>
          <w:szCs w:val="22"/>
        </w:rPr>
        <w:t xml:space="preserve"> na potrzeby promocji Projektu.</w:t>
      </w:r>
    </w:p>
    <w:p w14:paraId="36678284" w14:textId="77777777" w:rsidR="001C4CB2" w:rsidRDefault="00D903B9">
      <w:pPr>
        <w:spacing w:after="120" w:line="276" w:lineRule="auto"/>
        <w:ind w:left="357" w:hanging="357"/>
        <w:jc w:val="both"/>
      </w:pPr>
      <w:r>
        <w:rPr>
          <w:sz w:val="22"/>
          <w:szCs w:val="22"/>
        </w:rPr>
        <w:t>4) Dane osobowe będą przetwarzane wyłącznie w celu:</w:t>
      </w:r>
    </w:p>
    <w:p w14:paraId="3C06D1FA" w14:textId="77777777" w:rsidR="001C4CB2" w:rsidRDefault="00D903B9">
      <w:pPr>
        <w:spacing w:after="80" w:line="276" w:lineRule="auto"/>
        <w:ind w:left="700" w:hanging="357"/>
        <w:jc w:val="both"/>
      </w:pPr>
      <w:r>
        <w:rPr>
          <w:sz w:val="22"/>
          <w:szCs w:val="22"/>
        </w:rPr>
        <w:t>a) przeprowadzenia procesu rekrutacji do Projektu, w tym oceny formalnej i merytorycznej zgłoszeń;</w:t>
      </w:r>
    </w:p>
    <w:p w14:paraId="6CB23D5B" w14:textId="77777777" w:rsidR="001C4CB2" w:rsidRDefault="00D903B9">
      <w:pPr>
        <w:spacing w:after="80" w:line="276" w:lineRule="auto"/>
        <w:ind w:left="700" w:hanging="357"/>
        <w:jc w:val="both"/>
      </w:pPr>
      <w:r>
        <w:rPr>
          <w:sz w:val="22"/>
          <w:szCs w:val="22"/>
        </w:rPr>
        <w:t>b) udzielenia wsparcia Kandydatom/Kandydatkom oraz Uczestnikom/Uczestniczkom Projektu, realizacji Projektu, w szczególności potwierdzania kwalifikowalności wydatków, monitorowania, sprawozdawczości, ewaluacji, kontroli i audytu prowadzonych w ramach Projektu, a także działań informacyjno-promocyjnych.</w:t>
      </w:r>
    </w:p>
    <w:p w14:paraId="0CE8CE96" w14:textId="77777777" w:rsidR="001C4CB2" w:rsidRDefault="00D903B9">
      <w:pPr>
        <w:spacing w:after="120" w:line="276" w:lineRule="auto"/>
        <w:ind w:left="357" w:hanging="357"/>
        <w:jc w:val="both"/>
      </w:pPr>
      <w:r>
        <w:rPr>
          <w:sz w:val="22"/>
          <w:szCs w:val="22"/>
        </w:rPr>
        <w:t>5) Dane osobowe mogą być udostępnione:</w:t>
      </w:r>
    </w:p>
    <w:p w14:paraId="5A4A1427" w14:textId="77777777" w:rsidR="001C4CB2" w:rsidRDefault="00D903B9">
      <w:pPr>
        <w:spacing w:after="80" w:line="276" w:lineRule="auto"/>
        <w:ind w:left="700" w:hanging="357"/>
        <w:jc w:val="both"/>
      </w:pPr>
      <w:r>
        <w:rPr>
          <w:sz w:val="22"/>
          <w:szCs w:val="22"/>
        </w:rPr>
        <w:t>a) Instytucji Zarządzającej, której funkcję pełni Zarząd Województwa Lubelskiego – Województwo Lubelskie z siedzibą przy ul. Artura Grottgera 4, 20-029 Lublin,</w:t>
      </w:r>
    </w:p>
    <w:p w14:paraId="66F3F6D4" w14:textId="77777777" w:rsidR="001C4CB2" w:rsidRDefault="00D903B9">
      <w:pPr>
        <w:spacing w:after="80" w:line="276" w:lineRule="auto"/>
        <w:ind w:left="700" w:hanging="357"/>
        <w:jc w:val="both"/>
      </w:pPr>
      <w:r>
        <w:rPr>
          <w:sz w:val="22"/>
          <w:szCs w:val="22"/>
        </w:rPr>
        <w:t>b) Ministrowi właściwemu do spraw rozwoju regionalnego (Instytucja Koordynująca Umowę Partnerstwa) z siedzibą przy ul. Wspólnej 2/4, 00-926 Warszawa.</w:t>
      </w:r>
    </w:p>
    <w:p w14:paraId="38511AFA" w14:textId="77777777" w:rsidR="001C4CB2" w:rsidRDefault="00D903B9">
      <w:pPr>
        <w:spacing w:after="120" w:line="276" w:lineRule="auto"/>
        <w:ind w:left="357" w:hanging="357"/>
        <w:jc w:val="both"/>
      </w:pPr>
      <w:r>
        <w:rPr>
          <w:sz w:val="22"/>
          <w:szCs w:val="22"/>
        </w:rPr>
        <w:t>6) Dane osobowe mogą być powierzone do przetwarzania podmiotom, które na zlecenie Beneficjenta uczestniczą w realizacji Projektu (np. podmiotom świadczącym usługi opiekuńcze, informatyczne lub obsługę administracyjną Projektu).</w:t>
      </w:r>
    </w:p>
    <w:p w14:paraId="1A84BB3E" w14:textId="77777777" w:rsidR="001C4CB2" w:rsidRDefault="00D903B9">
      <w:pPr>
        <w:spacing w:after="120" w:line="276" w:lineRule="auto"/>
        <w:ind w:left="357" w:hanging="357"/>
        <w:jc w:val="both"/>
      </w:pPr>
      <w:r>
        <w:rPr>
          <w:sz w:val="22"/>
          <w:szCs w:val="22"/>
        </w:rPr>
        <w:t>7) Dane osobowe mogą zostać powierzone podmiotom realizującym badania ewaluacyjne na zlecenie instytucji systemu wdrażania Funduszy Europejskich dla Lubelskiego 2021-2027.</w:t>
      </w:r>
    </w:p>
    <w:p w14:paraId="71100BDE" w14:textId="77777777" w:rsidR="001C4CB2" w:rsidRDefault="00D903B9">
      <w:pPr>
        <w:spacing w:after="120" w:line="276" w:lineRule="auto"/>
        <w:ind w:left="357" w:hanging="357"/>
        <w:jc w:val="both"/>
      </w:pPr>
      <w:r>
        <w:rPr>
          <w:sz w:val="22"/>
          <w:szCs w:val="22"/>
        </w:rPr>
        <w:t xml:space="preserve">8) Podanie danych osobowych niezbędnych do przeprowadzenia rekrutacji i potwierdzenia spełniania kryteriów formalnych jest wymogiem ustawowym/warunkiem uczestnictwa w Projekcie – odmowa ich podania jest równoznaczna z brakiem możliwości udziału w rekrutacji i w Projekcie. Podanie danych dotyczących niepełnosprawności lub stanu zdrowia w zakresie wykraczającym poza podstawowe potwierdzenie statusu osoby </w:t>
      </w:r>
      <w:r>
        <w:rPr>
          <w:sz w:val="22"/>
          <w:szCs w:val="22"/>
        </w:rPr>
        <w:lastRenderedPageBreak/>
        <w:t>potrzebującej wsparcia (np. stopnia i rodzaju niepełnosprawności) jest dobrowolne i służy wyłącznie ocenie merytorycznej (punktowej) zgłoszenia – odmowa ich podania nie wyklucza z udziału w Projekcie.</w:t>
      </w:r>
    </w:p>
    <w:p w14:paraId="0FA43565" w14:textId="77777777" w:rsidR="001C4CB2" w:rsidRDefault="00D903B9">
      <w:pPr>
        <w:spacing w:after="120" w:line="276" w:lineRule="auto"/>
        <w:ind w:left="357" w:hanging="357"/>
        <w:jc w:val="both"/>
      </w:pPr>
      <w:r>
        <w:rPr>
          <w:sz w:val="22"/>
          <w:szCs w:val="22"/>
        </w:rPr>
        <w:t>9) Wyrażenie zgody na przetwarzanie wizerunku jest dobrowolne. Jej niewyrażenie nie ma wpływu na udział w Projekcie. Zgoda może zostać w każdej chwili wycofana ze skutkiem na przyszłość.</w:t>
      </w:r>
    </w:p>
    <w:p w14:paraId="29A10CFB" w14:textId="0BE90D39" w:rsidR="001C4CB2" w:rsidRDefault="00D903B9">
      <w:pPr>
        <w:spacing w:after="120" w:line="276" w:lineRule="auto"/>
        <w:ind w:left="357" w:hanging="357"/>
        <w:jc w:val="both"/>
      </w:pPr>
      <w:r>
        <w:rPr>
          <w:sz w:val="22"/>
          <w:szCs w:val="22"/>
        </w:rPr>
        <w:t xml:space="preserve">10) </w:t>
      </w:r>
      <w:r w:rsidR="00D1669A">
        <w:rPr>
          <w:sz w:val="22"/>
          <w:szCs w:val="22"/>
        </w:rPr>
        <w:t xml:space="preserve">Osoba zgłaszająca się do Projektu, </w:t>
      </w:r>
      <w:r>
        <w:rPr>
          <w:sz w:val="22"/>
          <w:szCs w:val="22"/>
        </w:rPr>
        <w:t xml:space="preserve"> ma prawo do wniesienia skargi do organu nadzorczego, którym jest Prezes Urzędu Ochrony Danych Osobowych.</w:t>
      </w:r>
    </w:p>
    <w:p w14:paraId="227BAFE2" w14:textId="1DF777AC" w:rsidR="001C4CB2" w:rsidRDefault="00D903B9">
      <w:pPr>
        <w:spacing w:after="120" w:line="276" w:lineRule="auto"/>
        <w:ind w:left="357" w:hanging="357"/>
        <w:jc w:val="both"/>
      </w:pPr>
      <w:r>
        <w:rPr>
          <w:sz w:val="22"/>
          <w:szCs w:val="22"/>
        </w:rPr>
        <w:t xml:space="preserve">11) </w:t>
      </w:r>
      <w:r w:rsidR="00D1669A">
        <w:rPr>
          <w:sz w:val="22"/>
          <w:szCs w:val="22"/>
        </w:rPr>
        <w:t>Osoba, której dane dotyczą</w:t>
      </w:r>
      <w:r>
        <w:rPr>
          <w:sz w:val="22"/>
          <w:szCs w:val="22"/>
        </w:rPr>
        <w:t xml:space="preserve"> ma prawo dostępu do treści swoich danych, żądania ich sprostowania lub żądania ograniczenia ich przetwarzania, a w zakresie danych przetwarzanych na podstawie zgody (wizerunek) – także prawo do cofnięcia zgody w dowolnym momencie bez wpływu na zgodność z prawem przetwarzania, którego dokonano przed jej cofnięciem.</w:t>
      </w:r>
    </w:p>
    <w:p w14:paraId="7E173B80" w14:textId="0482FB8A" w:rsidR="001C4CB2" w:rsidRDefault="00D903B9">
      <w:pPr>
        <w:spacing w:after="120" w:line="276" w:lineRule="auto"/>
        <w:ind w:left="357" w:hanging="357"/>
        <w:jc w:val="both"/>
      </w:pPr>
      <w:r>
        <w:rPr>
          <w:sz w:val="22"/>
          <w:szCs w:val="22"/>
        </w:rPr>
        <w:t xml:space="preserve">12) Zgodę na przetwarzanie wizerunku można w każdej chwili wycofać, kierując żądanie na adres e-mail: </w:t>
      </w:r>
      <w:hyperlink r:id="rId6" w:history="1">
        <w:r w:rsidR="002846D5" w:rsidRPr="008C0FF3">
          <w:rPr>
            <w:rStyle w:val="Hipercze"/>
            <w:sz w:val="22"/>
            <w:szCs w:val="22"/>
          </w:rPr>
          <w:t>iod@piaski.pl</w:t>
        </w:r>
      </w:hyperlink>
      <w:r w:rsidR="002846D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lub korespondencyjnie na adres siedziby Administratora.</w:t>
      </w:r>
    </w:p>
    <w:p w14:paraId="5C52ABDD" w14:textId="77777777" w:rsidR="001C4CB2" w:rsidRDefault="00D903B9">
      <w:pPr>
        <w:spacing w:after="120" w:line="276" w:lineRule="auto"/>
        <w:ind w:left="357" w:hanging="357"/>
        <w:jc w:val="both"/>
      </w:pPr>
      <w:r>
        <w:rPr>
          <w:sz w:val="22"/>
          <w:szCs w:val="22"/>
        </w:rPr>
        <w:t>13) Państwa dane osobowe przetwarzane w związku z realizacją Projektu będą przechowywane przez okres od dnia zawarcia umowy o dofinansowanie do upływu terminu 10-cio letniego, liczonego od dnia 31 grudnia roku, w którym dokonano ostatniej wypłaty dofinansowania w ramach Projektu.</w:t>
      </w:r>
    </w:p>
    <w:p w14:paraId="6A981B9E" w14:textId="77777777" w:rsidR="001C4CB2" w:rsidRDefault="00D903B9">
      <w:pPr>
        <w:spacing w:after="120" w:line="276" w:lineRule="auto"/>
        <w:ind w:left="357" w:hanging="357"/>
        <w:jc w:val="both"/>
      </w:pPr>
      <w:r>
        <w:rPr>
          <w:sz w:val="22"/>
          <w:szCs w:val="22"/>
        </w:rPr>
        <w:t>14) Państwa dane osobowe będą przetwarzane w Centralnym systemie teleinformatycznym (CST) zgodnie z Wytycznymi dotyczącymi warunków gromadzenia i przekazywania danych w postaci elektronicznej na lata 2021-2027 z dnia 25 stycznia 2023 r.</w:t>
      </w:r>
    </w:p>
    <w:p w14:paraId="68687089" w14:textId="77777777" w:rsidR="001C4CB2" w:rsidRDefault="001C4CB2">
      <w:pPr>
        <w:spacing w:before="240"/>
      </w:pPr>
    </w:p>
    <w:p w14:paraId="09B22671" w14:textId="77777777" w:rsidR="001C4CB2" w:rsidRDefault="00D903B9">
      <w:pPr>
        <w:spacing w:after="120" w:line="276" w:lineRule="auto"/>
        <w:jc w:val="both"/>
      </w:pPr>
      <w:r>
        <w:rPr>
          <w:i/>
          <w:iCs/>
          <w:sz w:val="18"/>
          <w:szCs w:val="18"/>
        </w:rPr>
        <w:t>Projekt nr FELU.08.05-IZ.00-0015/25 pn. „Usługi społeczne w Gminie Piaski” jest współfinansowany ze środków Unii Europejskiej z Europejskiego Funduszu Społecznego Plus w ramach Programu Fundusze Europejskie dla Lubelskiego 2021-2027.</w:t>
      </w:r>
    </w:p>
    <w:sectPr w:rsidR="001C4C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C47765"/>
    <w:multiLevelType w:val="hybridMultilevel"/>
    <w:tmpl w:val="473418D2"/>
    <w:lvl w:ilvl="0" w:tplc="7A64BC0A">
      <w:start w:val="1"/>
      <w:numFmt w:val="bullet"/>
      <w:lvlText w:val="●"/>
      <w:lvlJc w:val="left"/>
      <w:pPr>
        <w:ind w:left="720" w:hanging="360"/>
      </w:pPr>
    </w:lvl>
    <w:lvl w:ilvl="1" w:tplc="701C77CC">
      <w:start w:val="1"/>
      <w:numFmt w:val="bullet"/>
      <w:lvlText w:val="○"/>
      <w:lvlJc w:val="left"/>
      <w:pPr>
        <w:ind w:left="1440" w:hanging="360"/>
      </w:pPr>
    </w:lvl>
    <w:lvl w:ilvl="2" w:tplc="4E2C5864">
      <w:start w:val="1"/>
      <w:numFmt w:val="bullet"/>
      <w:lvlText w:val="■"/>
      <w:lvlJc w:val="left"/>
      <w:pPr>
        <w:ind w:left="2160" w:hanging="360"/>
      </w:pPr>
    </w:lvl>
    <w:lvl w:ilvl="3" w:tplc="5B3A5442">
      <w:start w:val="1"/>
      <w:numFmt w:val="bullet"/>
      <w:lvlText w:val="●"/>
      <w:lvlJc w:val="left"/>
      <w:pPr>
        <w:ind w:left="2880" w:hanging="360"/>
      </w:pPr>
    </w:lvl>
    <w:lvl w:ilvl="4" w:tplc="DBCCA8BE">
      <w:start w:val="1"/>
      <w:numFmt w:val="bullet"/>
      <w:lvlText w:val="○"/>
      <w:lvlJc w:val="left"/>
      <w:pPr>
        <w:ind w:left="3600" w:hanging="360"/>
      </w:pPr>
    </w:lvl>
    <w:lvl w:ilvl="5" w:tplc="06F89452">
      <w:start w:val="1"/>
      <w:numFmt w:val="bullet"/>
      <w:lvlText w:val="■"/>
      <w:lvlJc w:val="left"/>
      <w:pPr>
        <w:ind w:left="4320" w:hanging="360"/>
      </w:pPr>
    </w:lvl>
    <w:lvl w:ilvl="6" w:tplc="94A8997C">
      <w:start w:val="1"/>
      <w:numFmt w:val="bullet"/>
      <w:lvlText w:val="●"/>
      <w:lvlJc w:val="left"/>
      <w:pPr>
        <w:ind w:left="5040" w:hanging="360"/>
      </w:pPr>
    </w:lvl>
    <w:lvl w:ilvl="7" w:tplc="95EA98D0">
      <w:start w:val="1"/>
      <w:numFmt w:val="bullet"/>
      <w:lvlText w:val="●"/>
      <w:lvlJc w:val="left"/>
      <w:pPr>
        <w:ind w:left="5760" w:hanging="360"/>
      </w:pPr>
    </w:lvl>
    <w:lvl w:ilvl="8" w:tplc="E3E0AEC0">
      <w:start w:val="1"/>
      <w:numFmt w:val="bullet"/>
      <w:lvlText w:val="●"/>
      <w:lvlJc w:val="left"/>
      <w:pPr>
        <w:ind w:left="6480" w:hanging="360"/>
      </w:pPr>
    </w:lvl>
  </w:abstractNum>
  <w:num w:numId="1" w16cid:durableId="155735619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CB2"/>
    <w:rsid w:val="001C4CB2"/>
    <w:rsid w:val="002846D5"/>
    <w:rsid w:val="00332096"/>
    <w:rsid w:val="00414622"/>
    <w:rsid w:val="00560239"/>
    <w:rsid w:val="00D1669A"/>
    <w:rsid w:val="00D903B9"/>
    <w:rsid w:val="00E5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453A4"/>
  <w15:docId w15:val="{7FA3C004-E8D6-4982-92FE-530B866BF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66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piaski.pl" TargetMode="External"/><Relationship Id="rId5" Type="http://schemas.openxmlformats.org/officeDocument/2006/relationships/hyperlink" Target="mailto:iodo@pias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835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Agnieszka Szkudzińska</cp:lastModifiedBy>
  <cp:revision>2</cp:revision>
  <dcterms:created xsi:type="dcterms:W3CDTF">2026-08-07T08:58:00Z</dcterms:created>
  <dcterms:modified xsi:type="dcterms:W3CDTF">2026-08-07T08:58:00Z</dcterms:modified>
</cp:coreProperties>
</file>